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5D05" w14:textId="7E09BDF8" w:rsidR="00B71FC4" w:rsidRDefault="00AB1189" w:rsidP="00AB1189">
      <w:pPr>
        <w:spacing w:after="0"/>
      </w:pPr>
      <w:r>
        <w:t>OŠ „TIN UJEVIĆ“ OSIJEK</w:t>
      </w:r>
    </w:p>
    <w:p w14:paraId="19C14515" w14:textId="6E7FE5FB" w:rsidR="00AB1189" w:rsidRDefault="00AB1189" w:rsidP="00AB1189">
      <w:pPr>
        <w:spacing w:after="0"/>
      </w:pPr>
      <w:r>
        <w:t>KLASA: 602-01/23-01/347</w:t>
      </w:r>
    </w:p>
    <w:p w14:paraId="4852801B" w14:textId="54557C24" w:rsidR="00AB1189" w:rsidRDefault="00AB1189" w:rsidP="00AB1189">
      <w:pPr>
        <w:spacing w:after="0"/>
      </w:pPr>
      <w:r>
        <w:t>URBROJ:2158-119-23-1</w:t>
      </w:r>
    </w:p>
    <w:p w14:paraId="4D653BF9" w14:textId="069F3C71" w:rsidR="00AB1189" w:rsidRDefault="00AB1189" w:rsidP="00AB1189">
      <w:pPr>
        <w:spacing w:after="0"/>
      </w:pPr>
      <w:r>
        <w:t>Osijek.13.11.2023.</w:t>
      </w:r>
    </w:p>
    <w:p w14:paraId="18938726" w14:textId="77777777" w:rsidR="00E5308B" w:rsidRDefault="00E5308B" w:rsidP="00AB1189">
      <w:pPr>
        <w:spacing w:after="0"/>
      </w:pPr>
    </w:p>
    <w:p w14:paraId="1B9A87F3" w14:textId="77777777" w:rsidR="00E5308B" w:rsidRDefault="00E5308B" w:rsidP="00AB1189">
      <w:pPr>
        <w:spacing w:after="0"/>
      </w:pPr>
    </w:p>
    <w:p w14:paraId="45B51317" w14:textId="77777777" w:rsidR="00E5308B" w:rsidRDefault="00E5308B" w:rsidP="00AB1189">
      <w:pPr>
        <w:spacing w:after="0"/>
      </w:pPr>
    </w:p>
    <w:p w14:paraId="71C89EDA" w14:textId="77777777" w:rsidR="00E5308B" w:rsidRDefault="00E5308B" w:rsidP="00AB1189">
      <w:pPr>
        <w:spacing w:after="0"/>
      </w:pPr>
    </w:p>
    <w:p w14:paraId="1539DF15" w14:textId="2318B637" w:rsidR="00E5308B" w:rsidRDefault="00E5308B" w:rsidP="00AB1189">
      <w:pPr>
        <w:spacing w:after="0"/>
      </w:pPr>
      <w:r>
        <w:t xml:space="preserve"> REZULTATI PISMENOG DIJELA IS</w:t>
      </w:r>
      <w:r w:rsidR="00BD0091">
        <w:t>PITA ZA RADNO MJESTO UČITELJA LIKOVNE KULTURE</w:t>
      </w:r>
    </w:p>
    <w:p w14:paraId="7CBE8999" w14:textId="77777777" w:rsidR="00E5308B" w:rsidRDefault="00E5308B" w:rsidP="00AB1189">
      <w:pPr>
        <w:spacing w:after="0"/>
      </w:pPr>
    </w:p>
    <w:p w14:paraId="1E27D1BC" w14:textId="6EFE641F" w:rsidR="00E5308B" w:rsidRDefault="00E5308B" w:rsidP="00AB1189">
      <w:pPr>
        <w:spacing w:after="0"/>
      </w:pPr>
      <w:r>
        <w:t xml:space="preserve">Nakon provedenog pismenog testiranja </w:t>
      </w:r>
      <w:r w:rsidR="00BD0091">
        <w:t>kandidata</w:t>
      </w:r>
      <w:r w:rsidR="00016F3A">
        <w:t xml:space="preserve"> </w:t>
      </w:r>
      <w:r w:rsidR="009C2B4B">
        <w:t>zaporka: boja12345</w:t>
      </w:r>
      <w:r w:rsidR="00BD0091"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</w:t>
      </w:r>
      <w:r w:rsidR="00BD0091">
        <w:t>koji se prijavio z</w:t>
      </w:r>
      <w:r>
        <w:t>a natječaj za radno mjesto učitelja likovne kulture na određeno puno radno vrijeme,  čija je prijava stigla  7.11.2023. godine, a s pečatom 26.10.2023. godine od Hrvatske Pošte je  39 % prolaznosti.</w:t>
      </w:r>
    </w:p>
    <w:p w14:paraId="09F08C24" w14:textId="5EF0F2CF" w:rsidR="00E5308B" w:rsidRDefault="00BD0091" w:rsidP="00AB1189">
      <w:pPr>
        <w:spacing w:after="0"/>
      </w:pPr>
      <w:r>
        <w:t>Kandidat</w:t>
      </w:r>
      <w:r w:rsidR="00016F3A">
        <w:t xml:space="preserve"> je</w:t>
      </w:r>
      <w:r>
        <w:t xml:space="preserve"> postigao</w:t>
      </w:r>
      <w:r w:rsidR="00016F3A">
        <w:t xml:space="preserve"> </w:t>
      </w:r>
      <w:r>
        <w:t>prolaznost na pismenom 39 %, te nije pozvan</w:t>
      </w:r>
      <w:r w:rsidR="00016F3A">
        <w:t xml:space="preserve"> na usmeni dio testiranja.</w:t>
      </w:r>
    </w:p>
    <w:p w14:paraId="4B47CD48" w14:textId="77777777" w:rsidR="00016F3A" w:rsidRDefault="00016F3A" w:rsidP="00AB1189">
      <w:pPr>
        <w:spacing w:after="0"/>
      </w:pPr>
    </w:p>
    <w:p w14:paraId="08913356" w14:textId="77777777" w:rsidR="00016F3A" w:rsidRDefault="00016F3A" w:rsidP="00AB1189">
      <w:pPr>
        <w:spacing w:after="0"/>
      </w:pPr>
    </w:p>
    <w:p w14:paraId="602C2F42" w14:textId="77777777" w:rsidR="00AB1189" w:rsidRDefault="00AB1189" w:rsidP="00AB1189">
      <w:pPr>
        <w:spacing w:after="0"/>
      </w:pPr>
    </w:p>
    <w:p w14:paraId="07397893" w14:textId="77777777" w:rsidR="00AB1189" w:rsidRDefault="00AB1189" w:rsidP="00AB1189">
      <w:pPr>
        <w:spacing w:after="0"/>
      </w:pPr>
    </w:p>
    <w:p w14:paraId="3D761210" w14:textId="77777777" w:rsidR="00AB1189" w:rsidRDefault="00AB1189" w:rsidP="00AB1189">
      <w:pPr>
        <w:spacing w:after="0"/>
      </w:pPr>
    </w:p>
    <w:p w14:paraId="0ADA61F1" w14:textId="77777777" w:rsidR="00AB1189" w:rsidRDefault="00AB1189" w:rsidP="00AB1189">
      <w:pPr>
        <w:spacing w:after="0"/>
      </w:pPr>
    </w:p>
    <w:p w14:paraId="5B21DA59" w14:textId="77777777" w:rsidR="00AB1189" w:rsidRDefault="00AB1189" w:rsidP="00AB1189">
      <w:pPr>
        <w:spacing w:after="0"/>
      </w:pPr>
    </w:p>
    <w:p w14:paraId="0B286209" w14:textId="7A89CD46" w:rsidR="00AB1189" w:rsidRDefault="00AB1189" w:rsidP="00AB1189">
      <w:pPr>
        <w:spacing w:after="0"/>
      </w:pPr>
      <w:r>
        <w:t xml:space="preserve">                              </w:t>
      </w:r>
    </w:p>
    <w:sectPr w:rsidR="00AB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89"/>
    <w:rsid w:val="00016F3A"/>
    <w:rsid w:val="000C7BF9"/>
    <w:rsid w:val="009C2B4B"/>
    <w:rsid w:val="00AB1189"/>
    <w:rsid w:val="00B71FC4"/>
    <w:rsid w:val="00BD0091"/>
    <w:rsid w:val="00E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0059"/>
  <w15:chartTrackingRefBased/>
  <w15:docId w15:val="{8793B90B-648F-4D45-92E5-6F3FD3B7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Blaženka Došen Hudolin</cp:lastModifiedBy>
  <cp:revision>2</cp:revision>
  <dcterms:created xsi:type="dcterms:W3CDTF">2023-11-14T06:37:00Z</dcterms:created>
  <dcterms:modified xsi:type="dcterms:W3CDTF">2023-11-14T06:37:00Z</dcterms:modified>
</cp:coreProperties>
</file>