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FCBA" w14:textId="77777777" w:rsidR="00E75D19" w:rsidRDefault="00E75D19" w:rsidP="00045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PROJEKTI</w:t>
      </w:r>
    </w:p>
    <w:p w14:paraId="3F393933" w14:textId="34C471F7" w:rsidR="00045E2B" w:rsidRPr="00A107AF" w:rsidRDefault="00A107AF" w:rsidP="00045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7AF">
        <w:rPr>
          <w:rFonts w:ascii="Times New Roman" w:eastAsia="Times New Roman" w:hAnsi="Times New Roman" w:cs="Times New Roman"/>
          <w:b/>
          <w:bCs/>
          <w:sz w:val="28"/>
          <w:szCs w:val="28"/>
        </w:rPr>
        <w:t>Živjela čovječnost: Sjećanje na Holokaust i druge žrtve 20. stoljeća</w:t>
      </w:r>
    </w:p>
    <w:p w14:paraId="11542FA0" w14:textId="77777777" w:rsidR="00C216F3" w:rsidRPr="00A107AF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B3B549" w14:textId="7032472D" w:rsidR="00C216F3" w:rsidRPr="00C216F3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Kurikulumsko</w:t>
      </w:r>
      <w:proofErr w:type="spellEnd"/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 područje: </w:t>
      </w:r>
      <w:r w:rsidR="00A107AF">
        <w:rPr>
          <w:rFonts w:ascii="Times New Roman" w:eastAsia="Times New Roman" w:hAnsi="Times New Roman" w:cs="Times New Roman"/>
          <w:sz w:val="24"/>
          <w:szCs w:val="24"/>
        </w:rPr>
        <w:t>Društveno - humanističko</w:t>
      </w:r>
    </w:p>
    <w:p w14:paraId="3A3E9925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6024D" w14:textId="476DFAAD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Ciklus (razred):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7AF">
        <w:rPr>
          <w:rFonts w:ascii="Times New Roman" w:eastAsia="Times New Roman" w:hAnsi="Times New Roman" w:cs="Times New Roman"/>
          <w:sz w:val="24"/>
          <w:szCs w:val="24"/>
        </w:rPr>
        <w:t>3. ciklus, 8. a</w:t>
      </w:r>
      <w:r w:rsidR="003425C2">
        <w:rPr>
          <w:rFonts w:ascii="Times New Roman" w:eastAsia="Times New Roman" w:hAnsi="Times New Roman" w:cs="Times New Roman"/>
          <w:sz w:val="24"/>
          <w:szCs w:val="24"/>
        </w:rPr>
        <w:t>, b i</w:t>
      </w:r>
      <w:r w:rsidR="00A107AF">
        <w:rPr>
          <w:rFonts w:ascii="Times New Roman" w:eastAsia="Times New Roman" w:hAnsi="Times New Roman" w:cs="Times New Roman"/>
          <w:sz w:val="24"/>
          <w:szCs w:val="24"/>
        </w:rPr>
        <w:t xml:space="preserve"> c razred </w:t>
      </w:r>
    </w:p>
    <w:p w14:paraId="4612FFFD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379B4" w14:textId="34D2A3D0" w:rsidR="00C216F3" w:rsidRPr="00A107AF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Cilj: </w:t>
      </w:r>
      <w:r w:rsidR="00A107AF" w:rsidRPr="00A107AF">
        <w:rPr>
          <w:rFonts w:ascii="Times New Roman" w:eastAsia="Times New Roman" w:hAnsi="Times New Roman" w:cs="Times New Roman"/>
          <w:bCs/>
          <w:sz w:val="24"/>
          <w:szCs w:val="24"/>
        </w:rPr>
        <w:t>Razviti svijest o važnosti poštivanja ljudskih prava i empatije kroz proučavanje Holokausta i drugih tragedija 20. stoljeća te potaknuti učenike na promišljanje o važnosti očuvanja čovječnosti u suvremenom društvu.</w:t>
      </w:r>
    </w:p>
    <w:p w14:paraId="5490E4B4" w14:textId="77777777" w:rsidR="00C216F3" w:rsidRPr="00A107AF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A29FF6" w14:textId="0C348EC4" w:rsidR="00C216F3" w:rsidRPr="00A107AF" w:rsidRDefault="00C216F3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cilja: </w:t>
      </w:r>
      <w:r w:rsidR="00A107AF" w:rsidRPr="00A107AF">
        <w:rPr>
          <w:rFonts w:ascii="Times New Roman" w:eastAsia="Times New Roman" w:hAnsi="Times New Roman" w:cs="Times New Roman"/>
          <w:bCs/>
          <w:sz w:val="24"/>
          <w:szCs w:val="24"/>
        </w:rPr>
        <w:t>Holokaust i drugi zločini protiv čovječnosti tijekom 20. stoljeća predstavljaju jedan od najmračnijih perioda ljudske povijesti. Razumijevanje tih događaja ključno je za učenike kako bi razvili kritičko mišljenje i etičke vrijednosti. Ovaj projekt ima za cilj podučiti učenike o povijesti tih događaja te ih potaknuti na razmišljanje o potrebi za suosjećanjem, tolerancijom i očuvanjem ljudskih prava u svakodnevnom životu.</w:t>
      </w:r>
    </w:p>
    <w:p w14:paraId="5ADF80A6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749CE" w14:textId="77777777" w:rsidR="00C216F3" w:rsidRDefault="00C216F3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Očekivani ishodi/postignuća: </w:t>
      </w:r>
    </w:p>
    <w:p w14:paraId="1708038F" w14:textId="66F0E41D" w:rsidR="00A107AF" w:rsidRPr="00A107AF" w:rsidRDefault="00A107AF" w:rsidP="00A107A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>čenici će razumjeti osnovne povijesne činjenice o Holokaustu i drugim masovnim zločinima tijekom 20. stoljeća.</w:t>
      </w:r>
    </w:p>
    <w:p w14:paraId="297D4F6E" w14:textId="47FAC2FE" w:rsidR="00A107AF" w:rsidRPr="00A107AF" w:rsidRDefault="00A107AF" w:rsidP="00A107A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>azviti će empatiju prema žrtvama i svijest o važnosti ljudskih prava.</w:t>
      </w:r>
    </w:p>
    <w:p w14:paraId="475CF791" w14:textId="6D20CCF3" w:rsidR="00A107AF" w:rsidRPr="00A107AF" w:rsidRDefault="00A107AF" w:rsidP="00A107A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>azviti će vještine istraživanja i analize povijesnih izvora.</w:t>
      </w:r>
    </w:p>
    <w:p w14:paraId="54924FE3" w14:textId="66C42120" w:rsidR="00A107AF" w:rsidRPr="00A107AF" w:rsidRDefault="00A107AF" w:rsidP="00A107A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>čenici će sudjelovati u diskusijama te prezentirati svoje spoznaje o temi.</w:t>
      </w:r>
    </w:p>
    <w:p w14:paraId="0670AE38" w14:textId="2BFB8E69" w:rsidR="00A107AF" w:rsidRPr="00A107AF" w:rsidRDefault="00A107AF" w:rsidP="00A107A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A107AF">
        <w:rPr>
          <w:rFonts w:ascii="Times New Roman" w:eastAsia="Times New Roman" w:hAnsi="Times New Roman" w:cs="Times New Roman"/>
          <w:sz w:val="24"/>
          <w:szCs w:val="24"/>
          <w:lang w:eastAsia="hr-HR"/>
        </w:rPr>
        <w:t>teći će svijest o važnosti borbe protiv diskriminacije, antisemitizma i netolerancije u suvremenom svijetu.</w:t>
      </w:r>
    </w:p>
    <w:p w14:paraId="6EB73415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5F814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Način realizacije:</w:t>
      </w:r>
    </w:p>
    <w:p w14:paraId="4E1AC0DA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53DC3" w14:textId="0F52D824" w:rsidR="00C216F3" w:rsidRPr="00C3084A" w:rsidRDefault="00C216F3" w:rsidP="00C21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Oblik: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17">
        <w:rPr>
          <w:rFonts w:ascii="Times New Roman" w:eastAsia="Times New Roman" w:hAnsi="Times New Roman" w:cs="Times New Roman"/>
          <w:sz w:val="24"/>
          <w:szCs w:val="24"/>
        </w:rPr>
        <w:t>projekt</w:t>
      </w:r>
    </w:p>
    <w:p w14:paraId="0DFF687D" w14:textId="1E01DAAB" w:rsidR="00C216F3" w:rsidRPr="00C3084A" w:rsidRDefault="00C216F3" w:rsidP="00C21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Sudionici: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17">
        <w:rPr>
          <w:rFonts w:ascii="Times New Roman" w:eastAsia="Times New Roman" w:hAnsi="Times New Roman" w:cs="Times New Roman"/>
          <w:sz w:val="24"/>
          <w:szCs w:val="24"/>
        </w:rPr>
        <w:t>Učenici i mentorica Helena Sakoman</w:t>
      </w:r>
    </w:p>
    <w:p w14:paraId="1A5846A0" w14:textId="78CD0EB0" w:rsidR="00C216F3" w:rsidRPr="00C3084A" w:rsidRDefault="00C216F3" w:rsidP="00C21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Način učenja: </w:t>
      </w:r>
      <w:r w:rsidR="00490017" w:rsidRPr="0049001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izrada grupnih projektnih zadataka, izrada postera</w:t>
      </w:r>
      <w:r w:rsidR="0049001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predavanja, radionice, debate, eseji, izrada </w:t>
      </w:r>
      <w:proofErr w:type="spellStart"/>
      <w:r w:rsidR="0049001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ppt</w:t>
      </w:r>
      <w:proofErr w:type="spellEnd"/>
      <w:r w:rsidR="0049001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-a i osobnih priča. </w:t>
      </w:r>
    </w:p>
    <w:p w14:paraId="479A18FA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D1924" w14:textId="77777777" w:rsidR="00C216F3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Metode poučavanja: </w:t>
      </w:r>
    </w:p>
    <w:p w14:paraId="4C5E0ABD" w14:textId="352DC61B" w:rsidR="00490017" w:rsidRPr="00490017" w:rsidRDefault="00490017" w:rsidP="004900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0017">
        <w:rPr>
          <w:rFonts w:ascii="Times New Roman" w:eastAsia="Times New Roman" w:hAnsi="Times New Roman" w:cs="Times New Roman"/>
          <w:sz w:val="24"/>
          <w:szCs w:val="24"/>
        </w:rPr>
        <w:t>Predavanje i diskusija: Uvod u temu kroz prikaz povijesnih činjenica, kratke video isječke i tekstove.</w:t>
      </w:r>
    </w:p>
    <w:p w14:paraId="4ECED877" w14:textId="076093D5" w:rsidR="00490017" w:rsidRPr="00490017" w:rsidRDefault="00490017" w:rsidP="004900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17">
        <w:rPr>
          <w:rFonts w:ascii="Times New Roman" w:eastAsia="Times New Roman" w:hAnsi="Times New Roman" w:cs="Times New Roman"/>
          <w:sz w:val="24"/>
          <w:szCs w:val="24"/>
        </w:rPr>
        <w:t xml:space="preserve">  Istraživački rad: Učenici će u skupinama istraživati određene aspekte Holokausta ili drugih tragedija (npr. genocid u Ruandi, Srebrenici, Gulag), koristeći dostupne izvore (knjige, dokumentarni filmovi, online izvori).</w:t>
      </w:r>
    </w:p>
    <w:p w14:paraId="705324F8" w14:textId="18F2005F" w:rsidR="00490017" w:rsidRPr="00490017" w:rsidRDefault="00490017" w:rsidP="004900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17">
        <w:rPr>
          <w:rFonts w:ascii="Times New Roman" w:eastAsia="Times New Roman" w:hAnsi="Times New Roman" w:cs="Times New Roman"/>
          <w:sz w:val="24"/>
          <w:szCs w:val="24"/>
        </w:rPr>
        <w:t xml:space="preserve"> Radionice: Učenici će izrađivati plakate, digitalne prezentacije ili izložbe na temu sjećanja i očuvanja ljudskih prava.</w:t>
      </w:r>
    </w:p>
    <w:p w14:paraId="7BC5B98D" w14:textId="4853FF16" w:rsidR="00490017" w:rsidRPr="00490017" w:rsidRDefault="00490017" w:rsidP="0049001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17">
        <w:rPr>
          <w:rFonts w:ascii="Times New Roman" w:eastAsia="Times New Roman" w:hAnsi="Times New Roman" w:cs="Times New Roman"/>
          <w:sz w:val="24"/>
          <w:szCs w:val="24"/>
        </w:rPr>
        <w:t xml:space="preserve"> Debata: Organizirat će se debata na temu "Kako spriječiti slične tragedije u budućnosti?" kako bi učenici razvili kritičko mišljenje.</w:t>
      </w:r>
    </w:p>
    <w:p w14:paraId="5A7A709D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F1EAA" w14:textId="2B8F8A73" w:rsidR="00C216F3" w:rsidRPr="004A0C24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Trajanje izvedbe:</w:t>
      </w:r>
      <w:r w:rsidR="004A0C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0C24">
        <w:rPr>
          <w:rFonts w:ascii="Times New Roman" w:eastAsia="Times New Roman" w:hAnsi="Times New Roman" w:cs="Times New Roman"/>
          <w:bCs/>
          <w:sz w:val="24"/>
          <w:szCs w:val="24"/>
        </w:rPr>
        <w:t>od rujna 202</w:t>
      </w:r>
      <w:r w:rsidR="003425C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A0C24">
        <w:rPr>
          <w:rFonts w:ascii="Times New Roman" w:eastAsia="Times New Roman" w:hAnsi="Times New Roman" w:cs="Times New Roman"/>
          <w:bCs/>
          <w:sz w:val="24"/>
          <w:szCs w:val="24"/>
        </w:rPr>
        <w:t>. do lipnja 202</w:t>
      </w:r>
      <w:r w:rsidR="003425C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A0C24">
        <w:rPr>
          <w:rFonts w:ascii="Times New Roman" w:eastAsia="Times New Roman" w:hAnsi="Times New Roman" w:cs="Times New Roman"/>
          <w:bCs/>
          <w:sz w:val="24"/>
          <w:szCs w:val="24"/>
        </w:rPr>
        <w:t>. godine.</w:t>
      </w:r>
    </w:p>
    <w:p w14:paraId="5E881B40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A48A2" w14:textId="64E282D8" w:rsidR="00C216F3" w:rsidRPr="004A0C24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Potrebe: </w:t>
      </w:r>
      <w:r w:rsidR="004A0C24" w:rsidRPr="004A0C24">
        <w:rPr>
          <w:rFonts w:ascii="Times New Roman" w:eastAsia="Times New Roman" w:hAnsi="Times New Roman" w:cs="Times New Roman"/>
          <w:bCs/>
          <w:sz w:val="24"/>
          <w:szCs w:val="24"/>
        </w:rPr>
        <w:t xml:space="preserve">papir, pisaći pribor, </w:t>
      </w:r>
      <w:proofErr w:type="spellStart"/>
      <w:r w:rsidR="004A0C24" w:rsidRPr="004A0C24">
        <w:rPr>
          <w:rFonts w:ascii="Times New Roman" w:eastAsia="Times New Roman" w:hAnsi="Times New Roman" w:cs="Times New Roman"/>
          <w:bCs/>
          <w:sz w:val="24"/>
          <w:szCs w:val="24"/>
        </w:rPr>
        <w:t>hamer</w:t>
      </w:r>
      <w:proofErr w:type="spellEnd"/>
      <w:r w:rsidR="004A0C24" w:rsidRPr="004A0C24">
        <w:rPr>
          <w:rFonts w:ascii="Times New Roman" w:eastAsia="Times New Roman" w:hAnsi="Times New Roman" w:cs="Times New Roman"/>
          <w:bCs/>
          <w:sz w:val="24"/>
          <w:szCs w:val="24"/>
        </w:rPr>
        <w:t xml:space="preserve"> papir, računalo/tablet </w:t>
      </w:r>
    </w:p>
    <w:p w14:paraId="22113549" w14:textId="77777777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FC516" w14:textId="77777777" w:rsidR="004A0C24" w:rsidRDefault="004A0C24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86D28" w14:textId="77777777" w:rsidR="004A0C24" w:rsidRDefault="004A0C24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60179" w14:textId="4788AC57" w:rsidR="00C216F3" w:rsidRDefault="00C216F3" w:rsidP="00C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Način praćenja i provjeravanja ishoda: </w:t>
      </w:r>
    </w:p>
    <w:p w14:paraId="4CBAC25C" w14:textId="6CD85187" w:rsidR="004A0C24" w:rsidRPr="004A0C24" w:rsidRDefault="004A0C24" w:rsidP="004A0C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C24">
        <w:rPr>
          <w:rFonts w:ascii="Times New Roman" w:eastAsia="Times New Roman" w:hAnsi="Times New Roman" w:cs="Times New Roman"/>
          <w:bCs/>
          <w:sz w:val="24"/>
          <w:szCs w:val="24"/>
        </w:rPr>
        <w:t xml:space="preserve">  Prezentacija istraživačkih radova: Svaka grupa će prezentirati svoje istraživanje pred razredom.</w:t>
      </w:r>
    </w:p>
    <w:p w14:paraId="33BF3311" w14:textId="16E6500A" w:rsidR="004A0C24" w:rsidRPr="004A0C24" w:rsidRDefault="004A0C24" w:rsidP="004A0C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C24">
        <w:rPr>
          <w:rFonts w:ascii="Times New Roman" w:eastAsia="Times New Roman" w:hAnsi="Times New Roman" w:cs="Times New Roman"/>
          <w:bCs/>
          <w:sz w:val="24"/>
          <w:szCs w:val="24"/>
        </w:rPr>
        <w:t xml:space="preserve"> Diskusija i analiza: Tijekom diskusija, pratit će se koliko su učenici usvojili informacije i razvili sposobnost kritičkog razmišljanja.</w:t>
      </w:r>
    </w:p>
    <w:p w14:paraId="4916DF61" w14:textId="77C13E6A" w:rsidR="004A0C24" w:rsidRPr="004A0C24" w:rsidRDefault="004A0C24" w:rsidP="004A0C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C24">
        <w:rPr>
          <w:rFonts w:ascii="Times New Roman" w:eastAsia="Times New Roman" w:hAnsi="Times New Roman" w:cs="Times New Roman"/>
          <w:bCs/>
          <w:sz w:val="24"/>
          <w:szCs w:val="24"/>
        </w:rPr>
        <w:t xml:space="preserve">  Kreativni radovi: Plakati, eseji ili prezentacije koje će učenici izraditi ocjenjivat će se prema kriterijima kreativnosti i razumijevanja teme.</w:t>
      </w:r>
    </w:p>
    <w:p w14:paraId="4A49C901" w14:textId="46834962" w:rsidR="004A0C24" w:rsidRPr="004A0C24" w:rsidRDefault="004A0C24" w:rsidP="004A0C2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C24">
        <w:rPr>
          <w:rFonts w:ascii="Times New Roman" w:eastAsia="Times New Roman" w:hAnsi="Times New Roman" w:cs="Times New Roman"/>
          <w:bCs/>
          <w:sz w:val="24"/>
          <w:szCs w:val="24"/>
        </w:rPr>
        <w:t xml:space="preserve">  Pisani test ili esej: Na kraju projekta, učenici će napisati kratki test ili esej kako bi se provjerilo njihovo razumijevanje ključnih povijesnih činjenica i važnosti sjećanja na žrtve.</w:t>
      </w:r>
    </w:p>
    <w:p w14:paraId="77E32B29" w14:textId="77777777" w:rsidR="00C216F3" w:rsidRPr="004A0C24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FBCA8A" w14:textId="54A0A373" w:rsidR="00C216F3" w:rsidRPr="00C3084A" w:rsidRDefault="00C216F3" w:rsidP="00C2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Odgovorna osob</w:t>
      </w:r>
      <w:r w:rsidR="004A0C2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A0C24" w:rsidRPr="004A0C24">
        <w:rPr>
          <w:rFonts w:ascii="Times New Roman" w:eastAsia="Times New Roman" w:hAnsi="Times New Roman" w:cs="Times New Roman"/>
          <w:bCs/>
          <w:sz w:val="24"/>
          <w:szCs w:val="24"/>
        </w:rPr>
        <w:t>Helena Sakoman</w:t>
      </w:r>
    </w:p>
    <w:p w14:paraId="3695F9B5" w14:textId="77777777" w:rsidR="00CE72A9" w:rsidRDefault="00CE72A9"/>
    <w:sectPr w:rsidR="00CE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40C8"/>
    <w:multiLevelType w:val="hybridMultilevel"/>
    <w:tmpl w:val="FAAE6A52"/>
    <w:lvl w:ilvl="0" w:tplc="C0C26B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E32CB"/>
    <w:multiLevelType w:val="hybridMultilevel"/>
    <w:tmpl w:val="02188BDE"/>
    <w:lvl w:ilvl="0" w:tplc="A81EF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F3"/>
    <w:rsid w:val="00045E2B"/>
    <w:rsid w:val="000C6CC5"/>
    <w:rsid w:val="002B3E1F"/>
    <w:rsid w:val="003425C2"/>
    <w:rsid w:val="00490017"/>
    <w:rsid w:val="004A0C24"/>
    <w:rsid w:val="00893AFA"/>
    <w:rsid w:val="008B4694"/>
    <w:rsid w:val="00A107AF"/>
    <w:rsid w:val="00AB5C26"/>
    <w:rsid w:val="00C216F3"/>
    <w:rsid w:val="00CE72A9"/>
    <w:rsid w:val="00E75D19"/>
    <w:rsid w:val="00FA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200B"/>
  <w15:docId w15:val="{D2028C3A-04D8-4376-B91B-8FF6EB82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6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07AF"/>
    <w:pPr>
      <w:ind w:left="720"/>
      <w:contextualSpacing/>
    </w:pPr>
  </w:style>
  <w:style w:type="character" w:customStyle="1" w:styleId="normaltextrun">
    <w:name w:val="normaltextrun"/>
    <w:basedOn w:val="Zadanifontodlomka"/>
    <w:rsid w:val="0049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37" ma:contentTypeDescription="Stvaranje novog dokumenta." ma:contentTypeScope="" ma:versionID="78a6dad9fb190ee0a52369e3d8050999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c667256f1a18966a321f73d1dadf8c41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0a04ac-119a-4c08-a220-fb3893c75ef4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02573-297B-41E4-AE26-BA512E2ED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6F778-9297-49B1-A2C9-1D8D7FC41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</dc:creator>
  <cp:lastModifiedBy>Helena</cp:lastModifiedBy>
  <cp:revision>2</cp:revision>
  <dcterms:created xsi:type="dcterms:W3CDTF">2026-06-22T15:19:00Z</dcterms:created>
  <dcterms:modified xsi:type="dcterms:W3CDTF">2026-06-22T15:19:00Z</dcterms:modified>
</cp:coreProperties>
</file>